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376A1D" w:rsidRDefault="00E2457C" w:rsidP="00376A1D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4A480C" w:rsidRPr="004A480C" w:rsidRDefault="00376A1D" w:rsidP="00376A1D">
      <w:pPr>
        <w:rPr>
          <w:sz w:val="32"/>
          <w:szCs w:val="32"/>
        </w:rPr>
      </w:pPr>
      <w:r w:rsidRPr="00376A1D">
        <w:rPr>
          <w:sz w:val="32"/>
          <w:szCs w:val="32"/>
        </w:rPr>
        <w:t xml:space="preserve">Внедрение </w:t>
      </w:r>
      <w:proofErr w:type="spellStart"/>
      <w:r w:rsidRPr="00376A1D">
        <w:rPr>
          <w:sz w:val="32"/>
          <w:szCs w:val="32"/>
        </w:rPr>
        <w:t>компетентностно</w:t>
      </w:r>
      <w:proofErr w:type="spellEnd"/>
      <w:r w:rsidRPr="00376A1D">
        <w:rPr>
          <w:sz w:val="32"/>
          <w:szCs w:val="32"/>
        </w:rPr>
        <w:t xml:space="preserve"> ориентированной цифровой модели </w:t>
      </w:r>
      <w:proofErr w:type="spellStart"/>
      <w:r w:rsidRPr="00376A1D">
        <w:rPr>
          <w:sz w:val="32"/>
          <w:szCs w:val="32"/>
        </w:rPr>
        <w:t>профориентационной</w:t>
      </w:r>
      <w:proofErr w:type="spellEnd"/>
      <w:r w:rsidRPr="00376A1D">
        <w:rPr>
          <w:sz w:val="32"/>
          <w:szCs w:val="32"/>
        </w:rPr>
        <w:t xml:space="preserve"> работы как компонента мобильного образования </w:t>
      </w:r>
      <w:r w:rsidR="00D139CB" w:rsidRPr="00D139CB">
        <w:rPr>
          <w:sz w:val="32"/>
          <w:szCs w:val="32"/>
        </w:rPr>
        <w:t>(2017–2020)</w:t>
      </w:r>
    </w:p>
    <w:p w:rsidR="00D139CB" w:rsidRDefault="00D139CB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E2457C" w:rsidRPr="00D62363" w:rsidRDefault="00E2457C" w:rsidP="001D33E9">
      <w:pPr>
        <w:tabs>
          <w:tab w:val="left" w:pos="0"/>
        </w:tabs>
        <w:ind w:right="-1"/>
        <w:rPr>
          <w:color w:val="000000"/>
        </w:rPr>
      </w:pPr>
    </w:p>
    <w:p w:rsidR="000E4088" w:rsidRPr="000E4088" w:rsidRDefault="00F377EB" w:rsidP="000E4088">
      <w:pPr>
        <w:tabs>
          <w:tab w:val="left" w:pos="0"/>
          <w:tab w:val="left" w:pos="250"/>
          <w:tab w:val="left" w:pos="321"/>
        </w:tabs>
        <w:jc w:val="both"/>
        <w:rPr>
          <w:sz w:val="32"/>
          <w:szCs w:val="32"/>
        </w:rPr>
      </w:pPr>
      <w:hyperlink r:id="rId8" w:history="1">
        <w:r w:rsidR="000E4088" w:rsidRPr="007B40A1">
          <w:rPr>
            <w:rStyle w:val="a3"/>
            <w:sz w:val="32"/>
            <w:szCs w:val="32"/>
          </w:rPr>
          <w:t xml:space="preserve">ГУО </w:t>
        </w:r>
        <w:r w:rsidR="004A480C" w:rsidRPr="007B40A1">
          <w:rPr>
            <w:rStyle w:val="a3"/>
            <w:sz w:val="32"/>
            <w:szCs w:val="32"/>
          </w:rPr>
          <w:t>«</w:t>
        </w:r>
        <w:proofErr w:type="spellStart"/>
        <w:r w:rsidR="00376A1D" w:rsidRPr="007B40A1">
          <w:rPr>
            <w:rStyle w:val="a3"/>
            <w:sz w:val="32"/>
            <w:szCs w:val="32"/>
          </w:rPr>
          <w:t>Радошковичская</w:t>
        </w:r>
        <w:proofErr w:type="spellEnd"/>
        <w:r w:rsidR="00376A1D" w:rsidRPr="007B40A1">
          <w:rPr>
            <w:rStyle w:val="a3"/>
            <w:sz w:val="32"/>
            <w:szCs w:val="32"/>
          </w:rPr>
          <w:t xml:space="preserve"> средняя школа </w:t>
        </w:r>
        <w:proofErr w:type="spellStart"/>
        <w:r w:rsidR="00376A1D" w:rsidRPr="007B40A1">
          <w:rPr>
            <w:rStyle w:val="a3"/>
            <w:sz w:val="32"/>
            <w:szCs w:val="32"/>
          </w:rPr>
          <w:t>Молодечненского</w:t>
        </w:r>
        <w:proofErr w:type="spellEnd"/>
        <w:r w:rsidR="00376A1D" w:rsidRPr="007B40A1">
          <w:rPr>
            <w:rStyle w:val="a3"/>
            <w:sz w:val="32"/>
            <w:szCs w:val="32"/>
          </w:rPr>
          <w:t xml:space="preserve"> района</w:t>
        </w:r>
        <w:r w:rsidR="004A480C" w:rsidRPr="007B40A1">
          <w:rPr>
            <w:rStyle w:val="a3"/>
            <w:sz w:val="32"/>
            <w:szCs w:val="32"/>
          </w:rPr>
          <w:t>»</w:t>
        </w:r>
      </w:hyperlink>
    </w:p>
    <w:p w:rsidR="000E4088" w:rsidRDefault="000E408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D62363" w:rsidRDefault="00D67080" w:rsidP="001D33E9">
      <w:pPr>
        <w:tabs>
          <w:tab w:val="left" w:pos="0"/>
        </w:tabs>
        <w:ind w:right="-1"/>
      </w:pPr>
    </w:p>
    <w:p w:rsidR="007D779C" w:rsidRPr="00376A1D" w:rsidRDefault="00376A1D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376A1D">
        <w:rPr>
          <w:iCs/>
          <w:sz w:val="32"/>
          <w:szCs w:val="32"/>
        </w:rPr>
        <w:t>Станкевич Алексей Иванович</w:t>
      </w:r>
    </w:p>
    <w:p w:rsidR="00376A1D" w:rsidRDefault="00376A1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B14A3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Координатор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747358" w:rsidRDefault="00E2457C" w:rsidP="001D33E9">
      <w:pPr>
        <w:tabs>
          <w:tab w:val="left" w:pos="0"/>
        </w:tabs>
        <w:ind w:right="-1"/>
        <w:jc w:val="both"/>
        <w:rPr>
          <w:color w:val="000000"/>
          <w:sz w:val="20"/>
          <w:szCs w:val="20"/>
        </w:rPr>
      </w:pPr>
    </w:p>
    <w:p w:rsidR="00D139CB" w:rsidRPr="00376A1D" w:rsidRDefault="00376A1D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r w:rsidRPr="00376A1D">
        <w:rPr>
          <w:iCs/>
          <w:sz w:val="32"/>
          <w:szCs w:val="32"/>
        </w:rPr>
        <w:t xml:space="preserve">Шнейдер Светлана Аркадьевна, заместитель директора  по учебной   работе                                 </w:t>
      </w:r>
    </w:p>
    <w:p w:rsidR="00376A1D" w:rsidRDefault="00376A1D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Консультант</w:t>
      </w:r>
      <w:r w:rsidR="00D139CB">
        <w:rPr>
          <w:b/>
          <w:color w:val="984806" w:themeColor="accent6" w:themeShade="80"/>
          <w:sz w:val="32"/>
          <w:szCs w:val="32"/>
        </w:rPr>
        <w:t>ы</w:t>
      </w:r>
      <w:r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747358" w:rsidRDefault="00D67080" w:rsidP="001D33E9">
      <w:pPr>
        <w:tabs>
          <w:tab w:val="left" w:pos="0"/>
        </w:tabs>
        <w:ind w:right="-1"/>
        <w:jc w:val="both"/>
        <w:rPr>
          <w:sz w:val="20"/>
          <w:szCs w:val="20"/>
        </w:rPr>
      </w:pPr>
    </w:p>
    <w:p w:rsidR="00376A1D" w:rsidRDefault="00376A1D" w:rsidP="00376A1D">
      <w:pPr>
        <w:rPr>
          <w:iCs/>
          <w:sz w:val="32"/>
          <w:szCs w:val="32"/>
        </w:rPr>
      </w:pPr>
      <w:r w:rsidRPr="00376A1D">
        <w:rPr>
          <w:iCs/>
          <w:sz w:val="32"/>
          <w:szCs w:val="32"/>
        </w:rPr>
        <w:t xml:space="preserve">Луцевич Леонида Викторовна, доцент кафедры управления в сфере образования ГУО «Академия последипломного образования», кандидат педагогических наук, доцент </w:t>
      </w:r>
    </w:p>
    <w:p w:rsidR="00BF0B11" w:rsidRDefault="00BF0B11" w:rsidP="00376A1D">
      <w:pPr>
        <w:rPr>
          <w:iCs/>
          <w:sz w:val="32"/>
          <w:szCs w:val="32"/>
        </w:rPr>
      </w:pPr>
    </w:p>
    <w:p w:rsidR="00376A1D" w:rsidRPr="00376A1D" w:rsidRDefault="00376A1D" w:rsidP="00376A1D">
      <w:pPr>
        <w:rPr>
          <w:iCs/>
          <w:sz w:val="32"/>
          <w:szCs w:val="32"/>
        </w:rPr>
      </w:pPr>
      <w:bookmarkStart w:id="0" w:name="_GoBack"/>
      <w:bookmarkEnd w:id="0"/>
      <w:proofErr w:type="spellStart"/>
      <w:r w:rsidRPr="00376A1D">
        <w:rPr>
          <w:iCs/>
          <w:sz w:val="32"/>
          <w:szCs w:val="32"/>
        </w:rPr>
        <w:t>Поддубский</w:t>
      </w:r>
      <w:proofErr w:type="spellEnd"/>
      <w:r w:rsidRPr="00376A1D">
        <w:rPr>
          <w:iCs/>
          <w:sz w:val="32"/>
          <w:szCs w:val="32"/>
        </w:rPr>
        <w:t> Владимир Николаевич, начальник методического отдела ООО «Интеллект Онлайн»</w:t>
      </w:r>
    </w:p>
    <w:p w:rsidR="007D779C" w:rsidRPr="007D779C" w:rsidRDefault="007D779C" w:rsidP="00D139CB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376A1D" w:rsidRDefault="00376A1D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376A1D" w:rsidRDefault="00376A1D" w:rsidP="00D139CB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376A1D" w:rsidRPr="00376A1D" w:rsidRDefault="00376A1D" w:rsidP="00D139CB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  <w:r w:rsidRPr="00376A1D">
        <w:rPr>
          <w:iCs/>
          <w:sz w:val="32"/>
          <w:szCs w:val="32"/>
        </w:rPr>
        <w:t>Шнейдер, С.</w:t>
      </w:r>
      <w:r w:rsidR="007B40A1">
        <w:rPr>
          <w:iCs/>
          <w:sz w:val="32"/>
          <w:szCs w:val="32"/>
        </w:rPr>
        <w:t> </w:t>
      </w:r>
      <w:r w:rsidRPr="00376A1D">
        <w:rPr>
          <w:iCs/>
          <w:sz w:val="32"/>
          <w:szCs w:val="32"/>
        </w:rPr>
        <w:t>А.</w:t>
      </w:r>
      <w:r>
        <w:rPr>
          <w:iCs/>
          <w:sz w:val="32"/>
          <w:szCs w:val="32"/>
        </w:rPr>
        <w:t xml:space="preserve"> Образовательный коктейль</w:t>
      </w:r>
      <w:r w:rsidRPr="00376A1D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(</w:t>
      </w:r>
      <w:r w:rsidRPr="00376A1D">
        <w:rPr>
          <w:iCs/>
          <w:sz w:val="32"/>
          <w:szCs w:val="32"/>
        </w:rPr>
        <w:t xml:space="preserve">Нестандартные подходы к организации </w:t>
      </w:r>
      <w:proofErr w:type="spellStart"/>
      <w:r w:rsidRPr="00376A1D">
        <w:rPr>
          <w:iCs/>
          <w:sz w:val="32"/>
          <w:szCs w:val="32"/>
        </w:rPr>
        <w:t>профориентационной</w:t>
      </w:r>
      <w:proofErr w:type="spellEnd"/>
      <w:r w:rsidRPr="00376A1D">
        <w:rPr>
          <w:iCs/>
          <w:sz w:val="32"/>
          <w:szCs w:val="32"/>
        </w:rPr>
        <w:t xml:space="preserve"> работы с учащимися</w:t>
      </w:r>
      <w:r>
        <w:rPr>
          <w:iCs/>
          <w:sz w:val="32"/>
          <w:szCs w:val="32"/>
        </w:rPr>
        <w:t>) / С.А.</w:t>
      </w:r>
      <w:r w:rsidR="00E445C8">
        <w:rPr>
          <w:iCs/>
          <w:sz w:val="32"/>
          <w:szCs w:val="32"/>
        </w:rPr>
        <w:t> </w:t>
      </w:r>
      <w:r>
        <w:rPr>
          <w:iCs/>
          <w:sz w:val="32"/>
          <w:szCs w:val="32"/>
        </w:rPr>
        <w:t xml:space="preserve">Шнейдер // Образование </w:t>
      </w:r>
      <w:proofErr w:type="spellStart"/>
      <w:r>
        <w:rPr>
          <w:iCs/>
          <w:sz w:val="32"/>
          <w:szCs w:val="32"/>
        </w:rPr>
        <w:t>Минщины</w:t>
      </w:r>
      <w:proofErr w:type="spellEnd"/>
      <w:r>
        <w:rPr>
          <w:iCs/>
          <w:sz w:val="32"/>
          <w:szCs w:val="32"/>
        </w:rPr>
        <w:t xml:space="preserve">. – 2018. – № 5. – С. </w:t>
      </w:r>
      <w:r w:rsidR="00E445C8">
        <w:rPr>
          <w:iCs/>
          <w:sz w:val="32"/>
          <w:szCs w:val="32"/>
        </w:rPr>
        <w:t>9–11.</w:t>
      </w:r>
    </w:p>
    <w:p w:rsidR="004A480C" w:rsidRPr="00376A1D" w:rsidRDefault="004A480C" w:rsidP="001D33E9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p w:rsidR="00376A1D" w:rsidRPr="00376A1D" w:rsidRDefault="00376A1D">
      <w:pPr>
        <w:tabs>
          <w:tab w:val="left" w:pos="0"/>
        </w:tabs>
        <w:ind w:right="-1"/>
        <w:jc w:val="both"/>
        <w:rPr>
          <w:iCs/>
          <w:sz w:val="32"/>
          <w:szCs w:val="32"/>
        </w:rPr>
      </w:pPr>
    </w:p>
    <w:sectPr w:rsidR="00376A1D" w:rsidRPr="00376A1D" w:rsidSect="00AF04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EB" w:rsidRDefault="00F377EB" w:rsidP="00BE31CB">
      <w:r>
        <w:separator/>
      </w:r>
    </w:p>
  </w:endnote>
  <w:endnote w:type="continuationSeparator" w:id="0">
    <w:p w:rsidR="00F377EB" w:rsidRDefault="00F377EB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EB" w:rsidRDefault="00F377EB" w:rsidP="00BE31CB">
      <w:r>
        <w:separator/>
      </w:r>
    </w:p>
  </w:footnote>
  <w:footnote w:type="continuationSeparator" w:id="0">
    <w:p w:rsidR="00F377EB" w:rsidRDefault="00F377EB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377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377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377EB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1F"/>
    <w:multiLevelType w:val="hybridMultilevel"/>
    <w:tmpl w:val="AFDC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F0E00D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71284"/>
    <w:multiLevelType w:val="hybridMultilevel"/>
    <w:tmpl w:val="141AA9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44D93"/>
    <w:rsid w:val="00062BA4"/>
    <w:rsid w:val="000978C2"/>
    <w:rsid w:val="000A2F53"/>
    <w:rsid w:val="000E4088"/>
    <w:rsid w:val="00107A25"/>
    <w:rsid w:val="0012411A"/>
    <w:rsid w:val="001815AF"/>
    <w:rsid w:val="001D33E9"/>
    <w:rsid w:val="002400AA"/>
    <w:rsid w:val="00250A71"/>
    <w:rsid w:val="002A4E33"/>
    <w:rsid w:val="002C1BA8"/>
    <w:rsid w:val="00300CE0"/>
    <w:rsid w:val="00307E57"/>
    <w:rsid w:val="00334EFD"/>
    <w:rsid w:val="00376A1D"/>
    <w:rsid w:val="00376EED"/>
    <w:rsid w:val="003D1F11"/>
    <w:rsid w:val="004522F6"/>
    <w:rsid w:val="004844B2"/>
    <w:rsid w:val="004A480C"/>
    <w:rsid w:val="004F2259"/>
    <w:rsid w:val="004F6020"/>
    <w:rsid w:val="0050259E"/>
    <w:rsid w:val="005644B7"/>
    <w:rsid w:val="00586FE4"/>
    <w:rsid w:val="005A5E7E"/>
    <w:rsid w:val="005B0AF2"/>
    <w:rsid w:val="005F0EE3"/>
    <w:rsid w:val="00611D85"/>
    <w:rsid w:val="0065287C"/>
    <w:rsid w:val="00691EA1"/>
    <w:rsid w:val="006A43C0"/>
    <w:rsid w:val="006C3005"/>
    <w:rsid w:val="006E4913"/>
    <w:rsid w:val="00743707"/>
    <w:rsid w:val="00747358"/>
    <w:rsid w:val="00755BFE"/>
    <w:rsid w:val="007B2C99"/>
    <w:rsid w:val="007B40A1"/>
    <w:rsid w:val="007D779C"/>
    <w:rsid w:val="0080298A"/>
    <w:rsid w:val="008420E2"/>
    <w:rsid w:val="008925AC"/>
    <w:rsid w:val="008C1BA1"/>
    <w:rsid w:val="009127BF"/>
    <w:rsid w:val="00923121"/>
    <w:rsid w:val="0094719D"/>
    <w:rsid w:val="00950F0D"/>
    <w:rsid w:val="00976C48"/>
    <w:rsid w:val="00994A15"/>
    <w:rsid w:val="009A2A24"/>
    <w:rsid w:val="009A4064"/>
    <w:rsid w:val="00A064BB"/>
    <w:rsid w:val="00A51061"/>
    <w:rsid w:val="00A9045F"/>
    <w:rsid w:val="00AF04A7"/>
    <w:rsid w:val="00B14A31"/>
    <w:rsid w:val="00B3559B"/>
    <w:rsid w:val="00BA6CD7"/>
    <w:rsid w:val="00BE01F8"/>
    <w:rsid w:val="00BE31CB"/>
    <w:rsid w:val="00BF0B11"/>
    <w:rsid w:val="00C10FE1"/>
    <w:rsid w:val="00C30467"/>
    <w:rsid w:val="00C45921"/>
    <w:rsid w:val="00C723F4"/>
    <w:rsid w:val="00C83C0F"/>
    <w:rsid w:val="00C878A6"/>
    <w:rsid w:val="00D139CB"/>
    <w:rsid w:val="00D23D0F"/>
    <w:rsid w:val="00D26113"/>
    <w:rsid w:val="00D62363"/>
    <w:rsid w:val="00D638B8"/>
    <w:rsid w:val="00D63D14"/>
    <w:rsid w:val="00D651F3"/>
    <w:rsid w:val="00D67080"/>
    <w:rsid w:val="00D75D21"/>
    <w:rsid w:val="00DF5D04"/>
    <w:rsid w:val="00E17F80"/>
    <w:rsid w:val="00E2457C"/>
    <w:rsid w:val="00E445C8"/>
    <w:rsid w:val="00E9029E"/>
    <w:rsid w:val="00E93C27"/>
    <w:rsid w:val="00EB519C"/>
    <w:rsid w:val="00EE36F3"/>
    <w:rsid w:val="00EE5019"/>
    <w:rsid w:val="00EF0ECC"/>
    <w:rsid w:val="00F07E12"/>
    <w:rsid w:val="00F310EE"/>
    <w:rsid w:val="00F377EB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c">
    <w:name w:val="Emphasis"/>
    <w:basedOn w:val="a0"/>
    <w:uiPriority w:val="20"/>
    <w:qFormat/>
    <w:rsid w:val="00376A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55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B3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List Paragraph"/>
    <w:basedOn w:val="a"/>
    <w:uiPriority w:val="34"/>
    <w:qFormat/>
    <w:rsid w:val="00250A71"/>
    <w:pPr>
      <w:ind w:left="720"/>
      <w:contextualSpacing/>
    </w:pPr>
    <w:rPr>
      <w:lang w:eastAsia="en-US"/>
    </w:rPr>
  </w:style>
  <w:style w:type="character" w:styleId="ac">
    <w:name w:val="Emphasis"/>
    <w:basedOn w:val="a0"/>
    <w:uiPriority w:val="20"/>
    <w:qFormat/>
    <w:rsid w:val="00376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school.znaj.by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30</cp:revision>
  <dcterms:created xsi:type="dcterms:W3CDTF">2016-01-20T10:38:00Z</dcterms:created>
  <dcterms:modified xsi:type="dcterms:W3CDTF">2020-10-14T09:20:00Z</dcterms:modified>
</cp:coreProperties>
</file>